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BF78" w14:textId="77777777" w:rsidR="00743A02" w:rsidRDefault="00000000" w:rsidP="00831F5A">
      <w:pPr>
        <w:spacing w:line="240" w:lineRule="auto"/>
        <w:jc w:val="both"/>
      </w:pPr>
      <w:r>
        <w:rPr>
          <w:rFonts w:ascii="Verdana" w:hAnsi="Verdana"/>
          <w:b/>
          <w:bCs/>
          <w:sz w:val="24"/>
          <w:szCs w:val="24"/>
        </w:rPr>
        <w:t xml:space="preserve">Przykładowy zestaw pytań na ustny egzamin kierunkowy (2024/2025) </w:t>
      </w:r>
    </w:p>
    <w:p w14:paraId="765F45D8" w14:textId="77777777" w:rsidR="00743A02" w:rsidRDefault="00000000" w:rsidP="00831F5A">
      <w:pPr>
        <w:spacing w:line="240" w:lineRule="auto"/>
        <w:jc w:val="both"/>
      </w:pPr>
      <w:r>
        <w:rPr>
          <w:rFonts w:ascii="Verdana" w:hAnsi="Verdana"/>
          <w:b/>
          <w:bCs/>
          <w:sz w:val="24"/>
          <w:szCs w:val="24"/>
        </w:rPr>
        <w:t xml:space="preserve">Kierunek: Inżynieria Górnicza </w:t>
      </w:r>
    </w:p>
    <w:p w14:paraId="400754FF" w14:textId="77777777" w:rsidR="00743A02" w:rsidRDefault="00000000" w:rsidP="00831F5A">
      <w:pPr>
        <w:spacing w:line="240" w:lineRule="auto"/>
        <w:jc w:val="both"/>
      </w:pPr>
      <w:r>
        <w:rPr>
          <w:rFonts w:ascii="Verdana" w:hAnsi="Verdana"/>
          <w:b/>
          <w:bCs/>
          <w:sz w:val="24"/>
          <w:szCs w:val="24"/>
        </w:rPr>
        <w:t>Rodzaj studiów: stacjonarne</w:t>
      </w:r>
    </w:p>
    <w:p w14:paraId="587BABD0" w14:textId="7E88CAA0" w:rsidR="00743A02" w:rsidRDefault="00000000" w:rsidP="00831F5A">
      <w:pPr>
        <w:spacing w:before="360" w:after="240"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Technologie w górnictwie (moduł kierunkowy)</w:t>
      </w:r>
    </w:p>
    <w:p w14:paraId="62242791" w14:textId="01F01DCA" w:rsidR="00743A02" w:rsidRPr="00BB28E6" w:rsidRDefault="00000000" w:rsidP="00831F5A">
      <w:pPr>
        <w:pStyle w:val="Akapitzlist"/>
        <w:numPr>
          <w:ilvl w:val="0"/>
          <w:numId w:val="3"/>
        </w:numPr>
        <w:spacing w:after="0" w:line="240" w:lineRule="auto"/>
        <w:ind w:left="754" w:hanging="397"/>
        <w:jc w:val="both"/>
        <w:rPr>
          <w:rFonts w:ascii="Verdana" w:hAnsi="Verdana"/>
        </w:rPr>
      </w:pPr>
      <w:r w:rsidRPr="00BB28E6">
        <w:rPr>
          <w:rFonts w:ascii="Verdana" w:hAnsi="Verdana"/>
        </w:rPr>
        <w:t>Scharakteryzuj układy technologiczne stosowane do wydobywania kopalin zwięzłych,</w:t>
      </w:r>
      <w:r w:rsidR="00BB28E6" w:rsidRPr="00BB28E6">
        <w:rPr>
          <w:rFonts w:ascii="Verdana" w:hAnsi="Verdana"/>
        </w:rPr>
        <w:t xml:space="preserve"> </w:t>
      </w:r>
      <w:r w:rsidRPr="00BB28E6">
        <w:rPr>
          <w:rFonts w:ascii="Verdana" w:hAnsi="Verdana"/>
        </w:rPr>
        <w:t>przedstaw ich zalety i wady oraz podaj kryteria ich wyboru</w:t>
      </w:r>
      <w:r w:rsidR="00BB28E6" w:rsidRPr="00BB28E6">
        <w:rPr>
          <w:rFonts w:ascii="Verdana" w:hAnsi="Verdana"/>
        </w:rPr>
        <w:t>.</w:t>
      </w:r>
    </w:p>
    <w:p w14:paraId="200EC643" w14:textId="2F2AB955" w:rsidR="00743A02" w:rsidRPr="00BB28E6" w:rsidRDefault="00000000" w:rsidP="00831F5A">
      <w:pPr>
        <w:pStyle w:val="Akapitzlist"/>
        <w:numPr>
          <w:ilvl w:val="0"/>
          <w:numId w:val="3"/>
        </w:numPr>
        <w:spacing w:after="0" w:line="240" w:lineRule="auto"/>
        <w:ind w:left="754" w:hanging="397"/>
        <w:jc w:val="both"/>
        <w:rPr>
          <w:rFonts w:ascii="Verdana" w:hAnsi="Verdana"/>
        </w:rPr>
      </w:pPr>
      <w:r w:rsidRPr="00BB28E6">
        <w:rPr>
          <w:rFonts w:ascii="Verdana" w:hAnsi="Verdana"/>
        </w:rPr>
        <w:t xml:space="preserve">Scharakteryzuj układy technologiczne stosowane w kopalniach węgla brunatnego (w Polsce i na </w:t>
      </w:r>
      <w:r w:rsidR="00BB28E6" w:rsidRPr="00BB28E6">
        <w:rPr>
          <w:rFonts w:ascii="Verdana" w:hAnsi="Verdana"/>
        </w:rPr>
        <w:t>Świecie</w:t>
      </w:r>
      <w:r w:rsidRPr="00BB28E6">
        <w:rPr>
          <w:rFonts w:ascii="Verdana" w:hAnsi="Verdana"/>
        </w:rPr>
        <w:t>), przedstaw ich zalety i wady oraz podaj kryteria ich wyboru.</w:t>
      </w:r>
    </w:p>
    <w:p w14:paraId="71D8B0FC" w14:textId="28CC4B60" w:rsidR="00743A02" w:rsidRPr="00BB28E6" w:rsidRDefault="00000000" w:rsidP="00831F5A">
      <w:pPr>
        <w:pStyle w:val="Akapitzlist"/>
        <w:numPr>
          <w:ilvl w:val="0"/>
          <w:numId w:val="3"/>
        </w:numPr>
        <w:spacing w:after="0" w:line="240" w:lineRule="auto"/>
        <w:ind w:left="754" w:hanging="397"/>
        <w:jc w:val="both"/>
        <w:rPr>
          <w:rFonts w:ascii="Verdana" w:hAnsi="Verdana"/>
        </w:rPr>
      </w:pPr>
      <w:r w:rsidRPr="00BB28E6">
        <w:rPr>
          <w:rFonts w:ascii="Verdana" w:hAnsi="Verdana"/>
        </w:rPr>
        <w:t>Scharakteryzuj układy technologiczne stosowane do wydobywania kopalin spod wody, przedstaw ich zalety i wady oraz podaj kryteria ich wyboru.</w:t>
      </w:r>
    </w:p>
    <w:p w14:paraId="210A99AD" w14:textId="11F659FF" w:rsidR="00743A02" w:rsidRPr="00BB28E6" w:rsidRDefault="00000000" w:rsidP="00831F5A">
      <w:pPr>
        <w:pStyle w:val="Tekstpodstawowy"/>
        <w:numPr>
          <w:ilvl w:val="0"/>
          <w:numId w:val="3"/>
        </w:numPr>
        <w:spacing w:after="0" w:line="240" w:lineRule="auto"/>
        <w:ind w:left="754" w:hanging="397"/>
        <w:jc w:val="both"/>
        <w:rPr>
          <w:rFonts w:ascii="Verdana" w:hAnsi="Verdana"/>
        </w:rPr>
      </w:pPr>
      <w:r w:rsidRPr="00BB28E6">
        <w:rPr>
          <w:rFonts w:ascii="Verdana" w:hAnsi="Verdana"/>
        </w:rPr>
        <w:t>Przedstaw zasady wyboru miejsca udostępnienia złoża oraz lokalizacji zwałowisk w górnictwie odkrywkowym.</w:t>
      </w:r>
    </w:p>
    <w:p w14:paraId="35896868" w14:textId="77777777" w:rsidR="00BB28E6" w:rsidRDefault="00000000" w:rsidP="00831F5A">
      <w:pPr>
        <w:pStyle w:val="Akapitzlist"/>
        <w:numPr>
          <w:ilvl w:val="0"/>
          <w:numId w:val="3"/>
        </w:numPr>
        <w:spacing w:line="240" w:lineRule="auto"/>
        <w:ind w:left="754" w:hanging="397"/>
        <w:jc w:val="both"/>
        <w:rPr>
          <w:rFonts w:ascii="Verdana" w:hAnsi="Verdana"/>
        </w:rPr>
      </w:pPr>
      <w:r w:rsidRPr="00BB28E6">
        <w:rPr>
          <w:rFonts w:ascii="Verdana" w:hAnsi="Verdana"/>
        </w:rPr>
        <w:t>Wyjaśnij na czym polega selektywne wydobycie kopalin oraz jaki ma wpływ na technologię eksploatacji w górnictwie odkrywkowym.</w:t>
      </w:r>
    </w:p>
    <w:p w14:paraId="0E460F21" w14:textId="77777777" w:rsidR="00BB28E6" w:rsidRDefault="00BB28E6" w:rsidP="00831F5A">
      <w:pPr>
        <w:pStyle w:val="Akapitzlist"/>
        <w:numPr>
          <w:ilvl w:val="0"/>
          <w:numId w:val="3"/>
        </w:numPr>
        <w:spacing w:line="240" w:lineRule="auto"/>
        <w:ind w:left="754" w:hanging="397"/>
        <w:jc w:val="both"/>
        <w:rPr>
          <w:rFonts w:ascii="Verdana" w:hAnsi="Verdana"/>
        </w:rPr>
      </w:pPr>
      <w:r w:rsidRPr="00BB28E6">
        <w:rPr>
          <w:rFonts w:ascii="Verdana" w:hAnsi="Verdana"/>
        </w:rPr>
        <w:t>Scharakteryzuj obudowę wyrobisk eksploatacyjnych i przygotowawczych przy nietypowych systemach eksploatacji.</w:t>
      </w:r>
    </w:p>
    <w:p w14:paraId="724358F0" w14:textId="77777777" w:rsidR="00BB28E6" w:rsidRDefault="00BB28E6" w:rsidP="00831F5A">
      <w:pPr>
        <w:pStyle w:val="Akapitzlist"/>
        <w:numPr>
          <w:ilvl w:val="0"/>
          <w:numId w:val="3"/>
        </w:numPr>
        <w:spacing w:line="240" w:lineRule="auto"/>
        <w:ind w:left="754" w:hanging="397"/>
        <w:jc w:val="both"/>
        <w:rPr>
          <w:rFonts w:ascii="Verdana" w:hAnsi="Verdana"/>
        </w:rPr>
      </w:pPr>
      <w:r w:rsidRPr="00BB28E6">
        <w:rPr>
          <w:rFonts w:ascii="Verdana" w:hAnsi="Verdana"/>
        </w:rPr>
        <w:t>Scharakteryzuj obudowę kotwową i podporowo-kotwową w kopalniach węgla kamiennego.</w:t>
      </w:r>
    </w:p>
    <w:p w14:paraId="4AE5DE89" w14:textId="05FEC1E6" w:rsidR="00BB28E6" w:rsidRDefault="00BB28E6" w:rsidP="00831F5A">
      <w:pPr>
        <w:pStyle w:val="Akapitzlist"/>
        <w:numPr>
          <w:ilvl w:val="0"/>
          <w:numId w:val="3"/>
        </w:numPr>
        <w:spacing w:line="240" w:lineRule="auto"/>
        <w:ind w:left="754" w:hanging="397"/>
        <w:jc w:val="both"/>
        <w:rPr>
          <w:rFonts w:ascii="Verdana" w:hAnsi="Verdana"/>
        </w:rPr>
      </w:pPr>
      <w:r w:rsidRPr="00BB28E6">
        <w:rPr>
          <w:rFonts w:ascii="Verdana" w:hAnsi="Verdana"/>
        </w:rPr>
        <w:t>Scharakteryzuj sposoby i technologie likwidacji zrobów w</w:t>
      </w:r>
      <w:r>
        <w:rPr>
          <w:rFonts w:ascii="Verdana" w:hAnsi="Verdana"/>
        </w:rPr>
        <w:t> </w:t>
      </w:r>
      <w:r w:rsidRPr="00BB28E6">
        <w:rPr>
          <w:rFonts w:ascii="Verdana" w:hAnsi="Verdana"/>
        </w:rPr>
        <w:t xml:space="preserve">niekonwencjonalnych systemach eksploatacji. </w:t>
      </w:r>
    </w:p>
    <w:p w14:paraId="48C70806" w14:textId="68DA8527" w:rsidR="00BB28E6" w:rsidRDefault="00BB28E6" w:rsidP="00831F5A">
      <w:pPr>
        <w:pStyle w:val="Akapitzlist"/>
        <w:numPr>
          <w:ilvl w:val="0"/>
          <w:numId w:val="3"/>
        </w:numPr>
        <w:spacing w:line="240" w:lineRule="auto"/>
        <w:ind w:left="754" w:hanging="397"/>
        <w:jc w:val="both"/>
        <w:rPr>
          <w:rFonts w:ascii="Verdana" w:hAnsi="Verdana"/>
        </w:rPr>
      </w:pPr>
      <w:r>
        <w:rPr>
          <w:rFonts w:ascii="Verdana" w:hAnsi="Verdana"/>
        </w:rPr>
        <w:t>Sc</w:t>
      </w:r>
      <w:r w:rsidRPr="00BB28E6">
        <w:rPr>
          <w:rFonts w:ascii="Verdana" w:hAnsi="Verdana"/>
        </w:rPr>
        <w:t xml:space="preserve">harakteryzuj systemy eksploatacji pokładów grubych i cienkich. </w:t>
      </w:r>
    </w:p>
    <w:p w14:paraId="4782228E" w14:textId="0D1E1D87" w:rsidR="00BB28E6" w:rsidRPr="00BB28E6" w:rsidRDefault="00BB28E6" w:rsidP="00831F5A">
      <w:pPr>
        <w:pStyle w:val="Akapitzlist"/>
        <w:numPr>
          <w:ilvl w:val="0"/>
          <w:numId w:val="3"/>
        </w:numPr>
        <w:spacing w:after="0" w:line="240" w:lineRule="auto"/>
        <w:ind w:left="754" w:hanging="397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Sc</w:t>
      </w:r>
      <w:r w:rsidRPr="00BB28E6">
        <w:rPr>
          <w:rFonts w:ascii="Verdana" w:hAnsi="Verdana"/>
        </w:rPr>
        <w:t>harakteryzuj systemy eksploatacji resztek złoża.</w:t>
      </w:r>
    </w:p>
    <w:p w14:paraId="54FE5CAF" w14:textId="65FE4925" w:rsidR="00743A02" w:rsidRDefault="00000000" w:rsidP="00831F5A">
      <w:pPr>
        <w:pStyle w:val="Akapitzlist"/>
        <w:spacing w:before="240" w:after="240" w:line="360" w:lineRule="auto"/>
        <w:ind w:left="0"/>
        <w:contextualSpacing w:val="0"/>
        <w:jc w:val="both"/>
      </w:pPr>
      <w:r>
        <w:rPr>
          <w:rFonts w:ascii="Verdana" w:hAnsi="Verdana"/>
          <w:b/>
          <w:bCs/>
        </w:rPr>
        <w:t>Inżynieria strzelnicza w górnictwie</w:t>
      </w:r>
    </w:p>
    <w:p w14:paraId="7243AED4" w14:textId="06383173" w:rsidR="00743A02" w:rsidRDefault="00BB28E6" w:rsidP="00831F5A">
      <w:pPr>
        <w:pStyle w:val="Akapitzlist"/>
        <w:numPr>
          <w:ilvl w:val="0"/>
          <w:numId w:val="5"/>
        </w:numPr>
        <w:spacing w:after="0" w:line="240" w:lineRule="auto"/>
        <w:ind w:left="754" w:hanging="397"/>
        <w:jc w:val="both"/>
      </w:pPr>
      <w:r w:rsidRPr="00BB28E6">
        <w:rPr>
          <w:rFonts w:ascii="Verdana" w:hAnsi="Verdana"/>
        </w:rPr>
        <w:t>Scharakteryzuj organizację robót strzałowych w górnictwie podziemnym.</w:t>
      </w:r>
    </w:p>
    <w:p w14:paraId="2996E6FD" w14:textId="060B0AFE" w:rsidR="00743A02" w:rsidRDefault="00BB28E6" w:rsidP="00831F5A">
      <w:pPr>
        <w:pStyle w:val="Akapitzlist"/>
        <w:numPr>
          <w:ilvl w:val="0"/>
          <w:numId w:val="5"/>
        </w:numPr>
        <w:spacing w:after="0" w:line="240" w:lineRule="auto"/>
        <w:ind w:left="754" w:hanging="397"/>
        <w:jc w:val="both"/>
      </w:pPr>
      <w:r w:rsidRPr="00BB28E6">
        <w:rPr>
          <w:rFonts w:ascii="Verdana" w:hAnsi="Verdana"/>
        </w:rPr>
        <w:t>Scharakteryzuj elektryczne sposoby inicjowania ładunków MW.</w:t>
      </w:r>
    </w:p>
    <w:p w14:paraId="1D284803" w14:textId="54C56E28" w:rsidR="00743A02" w:rsidRDefault="00BB28E6" w:rsidP="00831F5A">
      <w:pPr>
        <w:pStyle w:val="Akapitzlist"/>
        <w:numPr>
          <w:ilvl w:val="0"/>
          <w:numId w:val="5"/>
        </w:numPr>
        <w:spacing w:after="0" w:line="240" w:lineRule="auto"/>
        <w:ind w:left="754" w:hanging="397"/>
        <w:jc w:val="both"/>
      </w:pPr>
      <w:r w:rsidRPr="00BB28E6">
        <w:rPr>
          <w:rFonts w:ascii="Verdana" w:hAnsi="Verdana"/>
        </w:rPr>
        <w:t>Omów strzelanie konturowe, cele, zasady i sposoby jego realizacji.</w:t>
      </w:r>
    </w:p>
    <w:p w14:paraId="2D5F553C" w14:textId="10349FFD" w:rsidR="00743A02" w:rsidRDefault="00BB28E6" w:rsidP="00831F5A">
      <w:pPr>
        <w:pStyle w:val="Akapitzlist"/>
        <w:numPr>
          <w:ilvl w:val="0"/>
          <w:numId w:val="5"/>
        </w:numPr>
        <w:spacing w:after="0" w:line="240" w:lineRule="auto"/>
        <w:ind w:left="754" w:hanging="397"/>
        <w:jc w:val="both"/>
      </w:pPr>
      <w:r w:rsidRPr="00BB28E6">
        <w:rPr>
          <w:rFonts w:ascii="Verdana" w:hAnsi="Verdana"/>
        </w:rPr>
        <w:t>Przedstaw rodzaje włomów przy wykonywaniu wyrobisk korytarzowych.</w:t>
      </w:r>
    </w:p>
    <w:p w14:paraId="3D55B6D7" w14:textId="42CE8250" w:rsidR="00743A02" w:rsidRDefault="00BB28E6" w:rsidP="00831F5A">
      <w:pPr>
        <w:pStyle w:val="Akapitzlist"/>
        <w:numPr>
          <w:ilvl w:val="0"/>
          <w:numId w:val="5"/>
        </w:numPr>
        <w:spacing w:after="0" w:line="240" w:lineRule="auto"/>
        <w:ind w:left="754" w:hanging="397"/>
        <w:contextualSpacing w:val="0"/>
        <w:jc w:val="both"/>
      </w:pPr>
      <w:r w:rsidRPr="00BB28E6">
        <w:rPr>
          <w:rFonts w:ascii="Verdana" w:hAnsi="Verdana"/>
        </w:rPr>
        <w:t>Dokonaj analizy porównawczej dynamitów i MW emulsyjnych wraz z</w:t>
      </w:r>
      <w:r w:rsidR="00831F5A">
        <w:rPr>
          <w:rFonts w:ascii="Verdana" w:hAnsi="Verdana"/>
        </w:rPr>
        <w:t> </w:t>
      </w:r>
      <w:r w:rsidRPr="00BB28E6">
        <w:rPr>
          <w:rFonts w:ascii="Verdana" w:hAnsi="Verdana"/>
        </w:rPr>
        <w:t>charakterystyką wybranego rodzaju MW.</w:t>
      </w:r>
    </w:p>
    <w:p w14:paraId="044AA9EC" w14:textId="765C2EBB" w:rsidR="00743A02" w:rsidRDefault="00000000" w:rsidP="00831F5A">
      <w:pPr>
        <w:pStyle w:val="Akapitzlist"/>
        <w:spacing w:before="240" w:after="240" w:line="360" w:lineRule="auto"/>
        <w:ind w:left="0"/>
        <w:contextualSpacing w:val="0"/>
        <w:jc w:val="both"/>
      </w:pPr>
      <w:r>
        <w:rPr>
          <w:rFonts w:ascii="Verdana" w:hAnsi="Verdana"/>
          <w:b/>
          <w:bCs/>
        </w:rPr>
        <w:t>Wentylacja i pożary</w:t>
      </w:r>
    </w:p>
    <w:p w14:paraId="31835227" w14:textId="406A79C3" w:rsidR="00743A02" w:rsidRDefault="00000000" w:rsidP="00831F5A">
      <w:pPr>
        <w:pStyle w:val="Akapitzlist"/>
        <w:numPr>
          <w:ilvl w:val="0"/>
          <w:numId w:val="14"/>
        </w:numPr>
        <w:spacing w:after="0" w:line="240" w:lineRule="auto"/>
        <w:ind w:left="754" w:hanging="397"/>
        <w:jc w:val="both"/>
      </w:pPr>
      <w:r w:rsidRPr="00831F5A">
        <w:rPr>
          <w:rFonts w:ascii="Verdana" w:hAnsi="Verdana"/>
        </w:rPr>
        <w:t>Scharaktery</w:t>
      </w:r>
      <w:r w:rsidR="00BB28E6" w:rsidRPr="00831F5A">
        <w:rPr>
          <w:rFonts w:ascii="Verdana" w:hAnsi="Verdana"/>
        </w:rPr>
        <w:t>zuj</w:t>
      </w:r>
      <w:r w:rsidRPr="00831F5A">
        <w:rPr>
          <w:rFonts w:ascii="Verdana" w:hAnsi="Verdana"/>
        </w:rPr>
        <w:t xml:space="preserve"> elementy kopalnianej sieci wentylacyjnej. </w:t>
      </w:r>
    </w:p>
    <w:p w14:paraId="40E72900" w14:textId="77777777" w:rsidR="00831F5A" w:rsidRPr="00831F5A" w:rsidRDefault="00000000" w:rsidP="00831F5A">
      <w:pPr>
        <w:pStyle w:val="Akapitzlist"/>
        <w:numPr>
          <w:ilvl w:val="0"/>
          <w:numId w:val="14"/>
        </w:numPr>
        <w:spacing w:after="0" w:line="240" w:lineRule="auto"/>
        <w:ind w:left="754" w:hanging="397"/>
        <w:jc w:val="both"/>
      </w:pPr>
      <w:r w:rsidRPr="00831F5A">
        <w:rPr>
          <w:rFonts w:ascii="Verdana" w:hAnsi="Verdana"/>
        </w:rPr>
        <w:t>Omó</w:t>
      </w:r>
      <w:r w:rsidR="00BB28E6" w:rsidRPr="00831F5A">
        <w:rPr>
          <w:rFonts w:ascii="Verdana" w:hAnsi="Verdana"/>
        </w:rPr>
        <w:t xml:space="preserve">w </w:t>
      </w:r>
      <w:r w:rsidRPr="00831F5A">
        <w:rPr>
          <w:rFonts w:ascii="Verdana" w:hAnsi="Verdana"/>
        </w:rPr>
        <w:t>metody obliczania kopalnianych sieci wentylacyjnych.</w:t>
      </w:r>
    </w:p>
    <w:p w14:paraId="38FA69A0" w14:textId="73B9FB36" w:rsidR="00743A02" w:rsidRDefault="00000000" w:rsidP="00831F5A">
      <w:pPr>
        <w:pStyle w:val="Akapitzlist"/>
        <w:numPr>
          <w:ilvl w:val="0"/>
          <w:numId w:val="14"/>
        </w:numPr>
        <w:spacing w:after="0" w:line="240" w:lineRule="auto"/>
        <w:ind w:left="754" w:hanging="397"/>
        <w:jc w:val="both"/>
      </w:pPr>
      <w:r w:rsidRPr="00831F5A">
        <w:rPr>
          <w:rFonts w:ascii="Verdana" w:hAnsi="Verdana"/>
        </w:rPr>
        <w:t>Scharakteryz</w:t>
      </w:r>
      <w:r w:rsidR="00BB28E6" w:rsidRPr="00831F5A">
        <w:rPr>
          <w:rFonts w:ascii="Verdana" w:hAnsi="Verdana"/>
        </w:rPr>
        <w:t>uj</w:t>
      </w:r>
      <w:r w:rsidRPr="00831F5A">
        <w:rPr>
          <w:rFonts w:ascii="Verdana" w:hAnsi="Verdana"/>
        </w:rPr>
        <w:t xml:space="preserve"> czynniki kształtujące warunki klimatyczne w wyrobiskach górniczych na dużych głębokościach.</w:t>
      </w:r>
    </w:p>
    <w:p w14:paraId="79B2DFC9" w14:textId="61E3D43D" w:rsidR="00743A02" w:rsidRDefault="00000000" w:rsidP="00831F5A">
      <w:pPr>
        <w:pStyle w:val="Akapitzlist"/>
        <w:numPr>
          <w:ilvl w:val="0"/>
          <w:numId w:val="14"/>
        </w:numPr>
        <w:spacing w:after="0" w:line="240" w:lineRule="auto"/>
        <w:ind w:left="754" w:hanging="397"/>
        <w:jc w:val="both"/>
      </w:pPr>
      <w:r w:rsidRPr="00831F5A">
        <w:rPr>
          <w:rFonts w:ascii="Verdana" w:hAnsi="Verdana"/>
        </w:rPr>
        <w:t>Przedstaw</w:t>
      </w:r>
      <w:r w:rsidR="00BB28E6" w:rsidRPr="00831F5A">
        <w:rPr>
          <w:rFonts w:ascii="Verdana" w:hAnsi="Verdana"/>
        </w:rPr>
        <w:t xml:space="preserve"> </w:t>
      </w:r>
      <w:r w:rsidRPr="00831F5A">
        <w:rPr>
          <w:rFonts w:ascii="Verdana" w:hAnsi="Verdana"/>
        </w:rPr>
        <w:t>sposoby klimatyzacji wyrobisk górniczych w kopalniach głębokich.</w:t>
      </w:r>
    </w:p>
    <w:p w14:paraId="5E4018DB" w14:textId="17B446DE" w:rsidR="00743A02" w:rsidRDefault="00000000" w:rsidP="00831F5A">
      <w:pPr>
        <w:pStyle w:val="Akapitzlist"/>
        <w:numPr>
          <w:ilvl w:val="0"/>
          <w:numId w:val="14"/>
        </w:numPr>
        <w:spacing w:after="0" w:line="240" w:lineRule="auto"/>
        <w:ind w:left="754" w:hanging="397"/>
        <w:jc w:val="both"/>
      </w:pPr>
      <w:r w:rsidRPr="00831F5A">
        <w:rPr>
          <w:rFonts w:ascii="Verdana" w:hAnsi="Verdana"/>
        </w:rPr>
        <w:t>Omó</w:t>
      </w:r>
      <w:r w:rsidR="00BB28E6" w:rsidRPr="00831F5A">
        <w:rPr>
          <w:rFonts w:ascii="Verdana" w:hAnsi="Verdana"/>
        </w:rPr>
        <w:t>w</w:t>
      </w:r>
      <w:r w:rsidRPr="00831F5A">
        <w:rPr>
          <w:rFonts w:ascii="Verdana" w:hAnsi="Verdana"/>
        </w:rPr>
        <w:t xml:space="preserve"> metody zwalczania pożarów podziemnych.</w:t>
      </w:r>
    </w:p>
    <w:p w14:paraId="7C9E8C08" w14:textId="449417F0" w:rsidR="00743A02" w:rsidRDefault="00000000" w:rsidP="00831F5A">
      <w:pPr>
        <w:keepNext/>
        <w:spacing w:before="240" w:after="240" w:line="360" w:lineRule="auto"/>
        <w:jc w:val="both"/>
      </w:pPr>
      <w:r>
        <w:rPr>
          <w:rFonts w:ascii="Verdana" w:hAnsi="Verdana"/>
          <w:b/>
          <w:bCs/>
        </w:rPr>
        <w:lastRenderedPageBreak/>
        <w:t>Systemy maszynowe w górnictwie</w:t>
      </w:r>
    </w:p>
    <w:p w14:paraId="0898D74D" w14:textId="3614B834" w:rsidR="00831F5A" w:rsidRPr="00831F5A" w:rsidRDefault="00831F5A" w:rsidP="00831F5A">
      <w:pPr>
        <w:pStyle w:val="Akapitzlist"/>
        <w:numPr>
          <w:ilvl w:val="0"/>
          <w:numId w:val="12"/>
        </w:numPr>
        <w:spacing w:line="240" w:lineRule="auto"/>
        <w:ind w:left="754" w:hanging="397"/>
        <w:jc w:val="both"/>
        <w:rPr>
          <w:rFonts w:ascii="Verdana" w:hAnsi="Verdana"/>
        </w:rPr>
      </w:pPr>
      <w:r w:rsidRPr="00831F5A">
        <w:rPr>
          <w:rFonts w:ascii="Verdana" w:hAnsi="Verdana"/>
        </w:rPr>
        <w:t>Zdefiniuj pojęcie procesów resztkowych w diagnostyce maszyn. Podaj przykłady takich procesów oraz wyjaśnij ich znaczenie w nowoczesnej ocenie stanu technicznego maszyn górniczych</w:t>
      </w:r>
      <w:r w:rsidR="00945F53">
        <w:rPr>
          <w:rFonts w:ascii="Verdana" w:hAnsi="Verdana"/>
        </w:rPr>
        <w:t>.</w:t>
      </w:r>
    </w:p>
    <w:p w14:paraId="6A885406" w14:textId="77777777" w:rsidR="00831F5A" w:rsidRPr="00831F5A" w:rsidRDefault="00831F5A" w:rsidP="00831F5A">
      <w:pPr>
        <w:pStyle w:val="Akapitzlist"/>
        <w:numPr>
          <w:ilvl w:val="0"/>
          <w:numId w:val="12"/>
        </w:numPr>
        <w:spacing w:line="240" w:lineRule="auto"/>
        <w:ind w:left="754" w:hanging="397"/>
        <w:jc w:val="both"/>
        <w:rPr>
          <w:rFonts w:ascii="Verdana" w:hAnsi="Verdana"/>
        </w:rPr>
      </w:pPr>
      <w:r w:rsidRPr="00831F5A">
        <w:rPr>
          <w:rFonts w:ascii="Verdana" w:hAnsi="Verdana"/>
        </w:rPr>
        <w:t>Omów nowoczesne systemy maszynowe stosowane w górnictwie podziemnym lub odkrywkowym.</w:t>
      </w:r>
    </w:p>
    <w:p w14:paraId="76C17E9D" w14:textId="77777777" w:rsidR="00831F5A" w:rsidRPr="00831F5A" w:rsidRDefault="00831F5A" w:rsidP="00831F5A">
      <w:pPr>
        <w:pStyle w:val="Akapitzlist"/>
        <w:numPr>
          <w:ilvl w:val="0"/>
          <w:numId w:val="12"/>
        </w:numPr>
        <w:spacing w:line="240" w:lineRule="auto"/>
        <w:ind w:left="754" w:hanging="397"/>
        <w:jc w:val="both"/>
        <w:rPr>
          <w:rFonts w:ascii="Verdana" w:hAnsi="Verdana"/>
        </w:rPr>
      </w:pPr>
      <w:r w:rsidRPr="00831F5A">
        <w:rPr>
          <w:rFonts w:ascii="Verdana" w:hAnsi="Verdana"/>
        </w:rPr>
        <w:t>Wyjaśnij rolę automatyzacji, robotyzacji i autonomiczności w systemach maszynowych górnictwa oraz ich wpływ na efektywność i bezpieczeństwo pracy.</w:t>
      </w:r>
    </w:p>
    <w:p w14:paraId="782351E1" w14:textId="6150C282" w:rsidR="00831F5A" w:rsidRPr="00831F5A" w:rsidRDefault="00831F5A" w:rsidP="00831F5A">
      <w:pPr>
        <w:pStyle w:val="Akapitzlist"/>
        <w:numPr>
          <w:ilvl w:val="0"/>
          <w:numId w:val="12"/>
        </w:numPr>
        <w:spacing w:line="240" w:lineRule="auto"/>
        <w:ind w:left="754" w:hanging="397"/>
        <w:jc w:val="both"/>
        <w:rPr>
          <w:rFonts w:ascii="Verdana" w:hAnsi="Verdana"/>
        </w:rPr>
      </w:pPr>
      <w:r>
        <w:rPr>
          <w:rFonts w:ascii="Verdana" w:hAnsi="Verdana"/>
        </w:rPr>
        <w:t>Omów</w:t>
      </w:r>
      <w:r w:rsidRPr="00831F5A">
        <w:rPr>
          <w:rFonts w:ascii="Verdana" w:hAnsi="Verdana"/>
        </w:rPr>
        <w:t xml:space="preserve"> metody monitorowania i diagnostyki technicznej maszyn górniczych oraz ich znaczenie w utrzymaniu stanu technicznego nowoczesnych systemów maszynowych w górnictwie</w:t>
      </w:r>
      <w:r>
        <w:rPr>
          <w:rFonts w:ascii="Verdana" w:hAnsi="Verdana"/>
        </w:rPr>
        <w:t>.</w:t>
      </w:r>
    </w:p>
    <w:p w14:paraId="7E0926E3" w14:textId="30C92240" w:rsidR="00831F5A" w:rsidRPr="00831F5A" w:rsidRDefault="00831F5A" w:rsidP="00831F5A">
      <w:pPr>
        <w:pStyle w:val="Akapitzlist"/>
        <w:numPr>
          <w:ilvl w:val="0"/>
          <w:numId w:val="12"/>
        </w:numPr>
        <w:spacing w:after="0" w:line="240" w:lineRule="auto"/>
        <w:ind w:left="754" w:hanging="397"/>
        <w:contextualSpacing w:val="0"/>
        <w:jc w:val="both"/>
        <w:rPr>
          <w:rFonts w:ascii="Verdana" w:hAnsi="Verdana"/>
        </w:rPr>
      </w:pPr>
      <w:r w:rsidRPr="00831F5A">
        <w:rPr>
          <w:rFonts w:ascii="Verdana" w:hAnsi="Verdana"/>
        </w:rPr>
        <w:t xml:space="preserve">Wyjaśnij, w jaki sposób wykorzystanie technologii </w:t>
      </w:r>
      <w:proofErr w:type="spellStart"/>
      <w:r w:rsidRPr="00831F5A">
        <w:rPr>
          <w:rFonts w:ascii="Verdana" w:hAnsi="Verdana"/>
        </w:rPr>
        <w:t>IoT</w:t>
      </w:r>
      <w:proofErr w:type="spellEnd"/>
      <w:r w:rsidRPr="00831F5A">
        <w:rPr>
          <w:rFonts w:ascii="Verdana" w:hAnsi="Verdana"/>
        </w:rPr>
        <w:t xml:space="preserve"> (Internet of </w:t>
      </w:r>
      <w:proofErr w:type="spellStart"/>
      <w:r w:rsidRPr="00831F5A">
        <w:rPr>
          <w:rFonts w:ascii="Verdana" w:hAnsi="Verdana"/>
        </w:rPr>
        <w:t>Things</w:t>
      </w:r>
      <w:proofErr w:type="spellEnd"/>
      <w:r w:rsidRPr="00831F5A">
        <w:rPr>
          <w:rFonts w:ascii="Verdana" w:hAnsi="Verdana"/>
        </w:rPr>
        <w:t>) może zwiększyć efektywność pracy systemów maszynowych w górnictwie.</w:t>
      </w:r>
    </w:p>
    <w:p w14:paraId="1502326D" w14:textId="13B73BB2" w:rsidR="00743A02" w:rsidRDefault="00000000" w:rsidP="00831F5A">
      <w:pPr>
        <w:pStyle w:val="Akapitzlist"/>
        <w:spacing w:before="240" w:after="240" w:line="360" w:lineRule="auto"/>
        <w:ind w:left="0"/>
        <w:contextualSpacing w:val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Geomechanika i geotechnika</w:t>
      </w:r>
    </w:p>
    <w:p w14:paraId="105544C2" w14:textId="53EB692C" w:rsidR="00743A02" w:rsidRDefault="00000000" w:rsidP="00831F5A">
      <w:pPr>
        <w:pStyle w:val="Akapitzlist"/>
        <w:numPr>
          <w:ilvl w:val="0"/>
          <w:numId w:val="7"/>
        </w:numPr>
        <w:spacing w:after="0" w:line="240" w:lineRule="auto"/>
        <w:ind w:left="754" w:hanging="397"/>
        <w:jc w:val="both"/>
      </w:pPr>
      <w:r w:rsidRPr="00BB28E6">
        <w:rPr>
          <w:rFonts w:ascii="Verdana" w:hAnsi="Verdana"/>
        </w:rPr>
        <w:t>Scharakteryz</w:t>
      </w:r>
      <w:r w:rsidR="00BB28E6">
        <w:rPr>
          <w:rFonts w:ascii="Verdana" w:hAnsi="Verdana"/>
        </w:rPr>
        <w:t>uj</w:t>
      </w:r>
      <w:r w:rsidRPr="00BB28E6">
        <w:rPr>
          <w:rFonts w:ascii="Verdana" w:hAnsi="Verdana"/>
        </w:rPr>
        <w:t xml:space="preserve"> najważniejsze własności skał i gruntów wykorzystywanych w  zagadnieniach geomechanicznych i geotechnicznych</w:t>
      </w:r>
      <w:r w:rsidR="00945F53">
        <w:rPr>
          <w:rFonts w:ascii="Verdana" w:hAnsi="Verdana"/>
        </w:rPr>
        <w:t>.</w:t>
      </w:r>
    </w:p>
    <w:p w14:paraId="323B930E" w14:textId="092EA55D" w:rsidR="00743A02" w:rsidRDefault="00000000" w:rsidP="00831F5A">
      <w:pPr>
        <w:pStyle w:val="Akapitzlist"/>
        <w:numPr>
          <w:ilvl w:val="0"/>
          <w:numId w:val="7"/>
        </w:numPr>
        <w:spacing w:after="0" w:line="240" w:lineRule="auto"/>
        <w:ind w:left="754" w:hanging="397"/>
        <w:jc w:val="both"/>
      </w:pPr>
      <w:r w:rsidRPr="00BB28E6">
        <w:rPr>
          <w:rFonts w:ascii="Verdana" w:hAnsi="Verdana"/>
        </w:rPr>
        <w:t>Scharakteryz</w:t>
      </w:r>
      <w:r w:rsidR="00B64345">
        <w:rPr>
          <w:rFonts w:ascii="Verdana" w:hAnsi="Verdana"/>
        </w:rPr>
        <w:t>uj</w:t>
      </w:r>
      <w:r w:rsidRPr="00BB28E6">
        <w:rPr>
          <w:rFonts w:ascii="Verdana" w:hAnsi="Verdana"/>
        </w:rPr>
        <w:t xml:space="preserve">  pierwotny i wtórny stan naprężenia w górotworze oraz metody obliczania obciążenia górotworu na obudowę wyrobisk</w:t>
      </w:r>
      <w:r w:rsidR="00945F53">
        <w:rPr>
          <w:rFonts w:ascii="Verdana" w:hAnsi="Verdana"/>
        </w:rPr>
        <w:t>.</w:t>
      </w:r>
    </w:p>
    <w:p w14:paraId="32854BFD" w14:textId="3B70E39D" w:rsidR="00743A02" w:rsidRDefault="00000000" w:rsidP="00831F5A">
      <w:pPr>
        <w:pStyle w:val="Akapitzlist"/>
        <w:numPr>
          <w:ilvl w:val="0"/>
          <w:numId w:val="7"/>
        </w:numPr>
        <w:spacing w:after="0" w:line="240" w:lineRule="auto"/>
        <w:ind w:left="754" w:hanging="397"/>
        <w:jc w:val="both"/>
      </w:pPr>
      <w:r w:rsidRPr="00BB28E6">
        <w:rPr>
          <w:rFonts w:ascii="Verdana" w:hAnsi="Verdana"/>
        </w:rPr>
        <w:t xml:space="preserve">Omów wybrane trzy hipotezy wytężeniowe stosowane w zagadnieniach geomechanicznych i geotechnicznych. </w:t>
      </w:r>
    </w:p>
    <w:p w14:paraId="3EC102D3" w14:textId="5D8A953C" w:rsidR="00743A02" w:rsidRDefault="00000000" w:rsidP="00831F5A">
      <w:pPr>
        <w:pStyle w:val="Akapitzlist"/>
        <w:numPr>
          <w:ilvl w:val="0"/>
          <w:numId w:val="7"/>
        </w:numPr>
        <w:spacing w:after="0" w:line="240" w:lineRule="auto"/>
        <w:ind w:left="754" w:hanging="397"/>
        <w:jc w:val="both"/>
      </w:pPr>
      <w:r w:rsidRPr="00BB28E6">
        <w:rPr>
          <w:rFonts w:ascii="Verdana" w:hAnsi="Verdana"/>
          <w:color w:val="000000"/>
        </w:rPr>
        <w:t>Scharakteryz</w:t>
      </w:r>
      <w:r w:rsidR="00B64345">
        <w:rPr>
          <w:rFonts w:ascii="Verdana" w:hAnsi="Verdana"/>
          <w:color w:val="000000"/>
        </w:rPr>
        <w:t>uj</w:t>
      </w:r>
      <w:r w:rsidRPr="00BB28E6">
        <w:rPr>
          <w:rFonts w:ascii="Verdana" w:hAnsi="Verdana"/>
          <w:color w:val="000000"/>
        </w:rPr>
        <w:t xml:space="preserve"> wymogi do projektowania badań geotechnicznych, omówić rodzaje badań geotechnicznych w celu rozpoznania warunków podłoża oraz ustalenia </w:t>
      </w:r>
      <w:r w:rsidR="00B64345" w:rsidRPr="00BB28E6">
        <w:rPr>
          <w:rFonts w:ascii="Verdana" w:hAnsi="Verdana"/>
          <w:color w:val="000000"/>
        </w:rPr>
        <w:t>geotechnicznych</w:t>
      </w:r>
      <w:r w:rsidRPr="00BB28E6">
        <w:rPr>
          <w:rFonts w:ascii="Verdana" w:hAnsi="Verdana"/>
          <w:color w:val="000000"/>
        </w:rPr>
        <w:t xml:space="preserve"> warunków posadawiania obiektów budowlanych</w:t>
      </w:r>
      <w:r w:rsidR="00945F53">
        <w:rPr>
          <w:rFonts w:ascii="Verdana" w:hAnsi="Verdana"/>
          <w:color w:val="000000"/>
        </w:rPr>
        <w:t>.</w:t>
      </w:r>
    </w:p>
    <w:p w14:paraId="0D96314C" w14:textId="7B0C5B28" w:rsidR="00743A02" w:rsidRDefault="00000000" w:rsidP="00831F5A">
      <w:pPr>
        <w:pStyle w:val="Akapitzlist"/>
        <w:numPr>
          <w:ilvl w:val="0"/>
          <w:numId w:val="7"/>
        </w:numPr>
        <w:spacing w:after="0" w:line="240" w:lineRule="auto"/>
        <w:ind w:left="754" w:hanging="397"/>
        <w:jc w:val="both"/>
      </w:pPr>
      <w:r w:rsidRPr="00BB28E6">
        <w:rPr>
          <w:rFonts w:ascii="Verdana" w:hAnsi="Verdana"/>
          <w:color w:val="000000"/>
        </w:rPr>
        <w:t>Omów problematykę obiektów geotechnicznych projektowanych lub wykonanych na terenach wpływu przeszłej lub projektowanej eksploatacji górniczej</w:t>
      </w:r>
      <w:r w:rsidR="00B64345">
        <w:rPr>
          <w:rFonts w:ascii="Verdana" w:hAnsi="Verdana"/>
          <w:color w:val="000000"/>
        </w:rPr>
        <w:t xml:space="preserve"> </w:t>
      </w:r>
      <w:r w:rsidRPr="00BB28E6">
        <w:rPr>
          <w:rFonts w:ascii="Verdana" w:hAnsi="Verdana"/>
          <w:color w:val="000000"/>
        </w:rPr>
        <w:t>oraz ws</w:t>
      </w:r>
      <w:r w:rsidR="00B64345">
        <w:rPr>
          <w:rFonts w:ascii="Verdana" w:hAnsi="Verdana"/>
          <w:color w:val="000000"/>
        </w:rPr>
        <w:t>k</w:t>
      </w:r>
      <w:r w:rsidRPr="00BB28E6">
        <w:rPr>
          <w:rFonts w:ascii="Verdana" w:hAnsi="Verdana"/>
          <w:color w:val="000000"/>
        </w:rPr>
        <w:t>a</w:t>
      </w:r>
      <w:r w:rsidR="00B64345">
        <w:rPr>
          <w:rFonts w:ascii="Verdana" w:hAnsi="Verdana"/>
          <w:color w:val="000000"/>
        </w:rPr>
        <w:t>ż</w:t>
      </w:r>
      <w:r w:rsidRPr="00BB28E6">
        <w:rPr>
          <w:rFonts w:ascii="Verdana" w:hAnsi="Verdana"/>
          <w:color w:val="000000"/>
        </w:rPr>
        <w:t xml:space="preserve"> metody analizy i zabezpieczeń projektowanych obiektów.</w:t>
      </w:r>
      <w:r w:rsidRPr="00BB28E6">
        <w:rPr>
          <w:rFonts w:ascii="Verdana" w:hAnsi="Verdana"/>
          <w:iCs/>
          <w:color w:val="000000"/>
        </w:rPr>
        <w:t xml:space="preserve"> </w:t>
      </w:r>
    </w:p>
    <w:p w14:paraId="42A3A4D1" w14:textId="0FC9366B" w:rsidR="00743A02" w:rsidRDefault="00000000" w:rsidP="00831F5A">
      <w:pPr>
        <w:pStyle w:val="Akapitzlist"/>
        <w:spacing w:before="240" w:after="240" w:line="360" w:lineRule="auto"/>
        <w:ind w:left="0"/>
        <w:contextualSpacing w:val="0"/>
        <w:jc w:val="both"/>
      </w:pPr>
      <w:r>
        <w:rPr>
          <w:rFonts w:ascii="Verdana" w:hAnsi="Verdana"/>
          <w:b/>
          <w:bCs/>
        </w:rPr>
        <w:t>Procesy przeróbki w inżynierii mineralnej</w:t>
      </w:r>
    </w:p>
    <w:p w14:paraId="1AF6C3AA" w14:textId="60547607" w:rsidR="00743A02" w:rsidRDefault="00000000" w:rsidP="00831F5A">
      <w:pPr>
        <w:pStyle w:val="Tekstpodstawowy"/>
        <w:numPr>
          <w:ilvl w:val="0"/>
          <w:numId w:val="9"/>
        </w:numPr>
        <w:spacing w:after="0" w:line="240" w:lineRule="auto"/>
        <w:ind w:left="754" w:hanging="397"/>
        <w:jc w:val="both"/>
      </w:pPr>
      <w:r>
        <w:rPr>
          <w:rFonts w:ascii="Verdana" w:hAnsi="Verdana"/>
        </w:rPr>
        <w:t>Omów procesy kruszenia i mielenia w układach otwartych i zamkniętych połączonych z procesami klasyfikacji na przykładzie przeróbki wybranych surowców. Podać wady i zalety takich układów.</w:t>
      </w:r>
    </w:p>
    <w:p w14:paraId="07BD0D27" w14:textId="07B75ACA" w:rsidR="00743A02" w:rsidRDefault="00000000" w:rsidP="00831F5A">
      <w:pPr>
        <w:pStyle w:val="Tekstpodstawowy"/>
        <w:numPr>
          <w:ilvl w:val="0"/>
          <w:numId w:val="9"/>
        </w:numPr>
        <w:spacing w:after="0" w:line="240" w:lineRule="auto"/>
        <w:ind w:left="754" w:hanging="397"/>
        <w:jc w:val="both"/>
      </w:pPr>
      <w:r>
        <w:rPr>
          <w:rFonts w:ascii="Verdana" w:hAnsi="Verdana"/>
        </w:rPr>
        <w:t>Omów rodzaje i wyznaczanie wskaźników technologicznych procesowych i</w:t>
      </w:r>
      <w:r w:rsidR="00831F5A">
        <w:rPr>
          <w:rFonts w:ascii="Verdana" w:hAnsi="Verdana"/>
        </w:rPr>
        <w:t> </w:t>
      </w:r>
      <w:r>
        <w:rPr>
          <w:rFonts w:ascii="Verdana" w:hAnsi="Verdana"/>
        </w:rPr>
        <w:t>produktowych służących do oceny pracy układu technologicznego i</w:t>
      </w:r>
      <w:r w:rsidR="00831F5A">
        <w:rPr>
          <w:rFonts w:ascii="Verdana" w:hAnsi="Verdana"/>
        </w:rPr>
        <w:t> </w:t>
      </w:r>
      <w:r>
        <w:rPr>
          <w:rFonts w:ascii="Verdana" w:hAnsi="Verdana"/>
        </w:rPr>
        <w:t>wpływu na dalsze procesy przeróbcze.</w:t>
      </w:r>
    </w:p>
    <w:p w14:paraId="7AAE5413" w14:textId="74257BCA" w:rsidR="00743A02" w:rsidRDefault="00BB47EC" w:rsidP="00831F5A">
      <w:pPr>
        <w:pStyle w:val="Tekstpodstawowy"/>
        <w:numPr>
          <w:ilvl w:val="0"/>
          <w:numId w:val="9"/>
        </w:numPr>
        <w:spacing w:after="0" w:line="240" w:lineRule="auto"/>
        <w:ind w:left="754" w:hanging="397"/>
        <w:jc w:val="both"/>
      </w:pPr>
      <w:r>
        <w:rPr>
          <w:rFonts w:ascii="Verdana" w:hAnsi="Verdana"/>
        </w:rPr>
        <w:t>Scharakteryzuj wybrany proces wzbogacania surowców mineralnych i</w:t>
      </w:r>
      <w:r w:rsidR="00831F5A">
        <w:rPr>
          <w:rFonts w:ascii="Verdana" w:hAnsi="Verdana"/>
        </w:rPr>
        <w:t> </w:t>
      </w:r>
      <w:r>
        <w:rPr>
          <w:rFonts w:ascii="Verdana" w:hAnsi="Verdana"/>
        </w:rPr>
        <w:t>odpadowych na przykładzie zastosowania konkretnych maszyn. Podać warunki prowadzenia procesu wzbogacania.</w:t>
      </w:r>
    </w:p>
    <w:p w14:paraId="0CDC64FA" w14:textId="72CD1803" w:rsidR="00743A02" w:rsidRDefault="00000000" w:rsidP="00831F5A">
      <w:pPr>
        <w:pStyle w:val="Tekstpodstawowy"/>
        <w:numPr>
          <w:ilvl w:val="0"/>
          <w:numId w:val="9"/>
        </w:numPr>
        <w:spacing w:after="0" w:line="240" w:lineRule="auto"/>
        <w:ind w:left="754" w:hanging="397"/>
        <w:jc w:val="both"/>
      </w:pPr>
      <w:r>
        <w:rPr>
          <w:rFonts w:ascii="Verdana" w:hAnsi="Verdana"/>
        </w:rPr>
        <w:t>Na wybranym przykładzie przeróbki surowców (odpadów) scharakteryz</w:t>
      </w:r>
      <w:r w:rsidR="00BB47EC">
        <w:rPr>
          <w:rFonts w:ascii="Verdana" w:hAnsi="Verdana"/>
        </w:rPr>
        <w:t>uj</w:t>
      </w:r>
      <w:r>
        <w:rPr>
          <w:rFonts w:ascii="Verdana" w:hAnsi="Verdana"/>
        </w:rPr>
        <w:t xml:space="preserve"> obiegi wodno-mułowe lub procesy uzupełniające i pomocnicze stosowane w zakładach przeróbki surowców mineralnych.</w:t>
      </w:r>
    </w:p>
    <w:p w14:paraId="7E1A78E6" w14:textId="09DCB132" w:rsidR="00743A02" w:rsidRDefault="00000000" w:rsidP="00831F5A">
      <w:pPr>
        <w:pStyle w:val="Tekstpodstawowy"/>
        <w:numPr>
          <w:ilvl w:val="0"/>
          <w:numId w:val="9"/>
        </w:numPr>
        <w:spacing w:after="0" w:line="240" w:lineRule="auto"/>
        <w:ind w:left="754" w:hanging="397"/>
        <w:jc w:val="both"/>
      </w:pPr>
      <w:r>
        <w:rPr>
          <w:rFonts w:ascii="Verdana" w:hAnsi="Verdana"/>
        </w:rPr>
        <w:t>Przedstaw przykładowe zaawansowane rozwiązania techniczne w inżynierii mineralnej oparte na innowacjach procesowych lub produktowych.</w:t>
      </w:r>
    </w:p>
    <w:p w14:paraId="2579E0FE" w14:textId="72B723D0" w:rsidR="00743A02" w:rsidRDefault="00000000" w:rsidP="00831F5A">
      <w:pPr>
        <w:pStyle w:val="Akapitzlist"/>
        <w:keepNext/>
        <w:spacing w:before="240" w:after="240" w:line="360" w:lineRule="auto"/>
        <w:ind w:left="0"/>
        <w:contextualSpacing w:val="0"/>
        <w:jc w:val="both"/>
      </w:pPr>
      <w:r>
        <w:rPr>
          <w:rFonts w:ascii="Verdana" w:hAnsi="Verdana"/>
          <w:b/>
          <w:bCs/>
        </w:rPr>
        <w:lastRenderedPageBreak/>
        <w:t xml:space="preserve">Zagrożenia skojarzone </w:t>
      </w:r>
    </w:p>
    <w:p w14:paraId="0E9CF768" w14:textId="4A5A8B1C" w:rsidR="00743A02" w:rsidRDefault="00BB47EC" w:rsidP="00831F5A">
      <w:pPr>
        <w:pStyle w:val="Akapitzlist"/>
        <w:numPr>
          <w:ilvl w:val="0"/>
          <w:numId w:val="11"/>
        </w:numPr>
        <w:tabs>
          <w:tab w:val="left" w:pos="360"/>
        </w:tabs>
        <w:spacing w:after="0" w:line="240" w:lineRule="auto"/>
        <w:ind w:left="754" w:hanging="397"/>
        <w:jc w:val="both"/>
      </w:pPr>
      <w:r>
        <w:rPr>
          <w:rFonts w:ascii="Verdana" w:hAnsi="Verdana"/>
        </w:rPr>
        <w:t>Omów c</w:t>
      </w:r>
      <w:r w:rsidRPr="00BB47EC">
        <w:rPr>
          <w:rFonts w:ascii="Verdana" w:hAnsi="Verdana"/>
        </w:rPr>
        <w:t>zynniki geologiczne i górnicze wpływające na poziom skrępowania eksploatacji, w tym występowanie i intensywność przejawów zagrożeń skojarzonych.</w:t>
      </w:r>
    </w:p>
    <w:p w14:paraId="36CBFF2A" w14:textId="225FF268" w:rsidR="00743A02" w:rsidRDefault="00BB47EC" w:rsidP="00831F5A">
      <w:pPr>
        <w:pStyle w:val="Akapitzlist"/>
        <w:numPr>
          <w:ilvl w:val="0"/>
          <w:numId w:val="11"/>
        </w:numPr>
        <w:tabs>
          <w:tab w:val="left" w:pos="360"/>
        </w:tabs>
        <w:spacing w:after="0" w:line="240" w:lineRule="auto"/>
        <w:ind w:left="754" w:hanging="397"/>
        <w:jc w:val="both"/>
      </w:pPr>
      <w:r>
        <w:rPr>
          <w:rFonts w:ascii="Verdana" w:hAnsi="Verdana"/>
        </w:rPr>
        <w:t>Przedstaw d</w:t>
      </w:r>
      <w:r w:rsidRPr="00BB47EC">
        <w:rPr>
          <w:rFonts w:ascii="Verdana" w:hAnsi="Verdana"/>
        </w:rPr>
        <w:t>efinicj</w:t>
      </w:r>
      <w:r>
        <w:rPr>
          <w:rFonts w:ascii="Verdana" w:hAnsi="Verdana"/>
        </w:rPr>
        <w:t>ę</w:t>
      </w:r>
      <w:r w:rsidRPr="00BB47EC">
        <w:rPr>
          <w:rFonts w:ascii="Verdana" w:hAnsi="Verdana"/>
        </w:rPr>
        <w:t xml:space="preserve"> i identyfikacj</w:t>
      </w:r>
      <w:r>
        <w:rPr>
          <w:rFonts w:ascii="Verdana" w:hAnsi="Verdana"/>
        </w:rPr>
        <w:t>ę</w:t>
      </w:r>
      <w:r w:rsidRPr="00BB47EC">
        <w:rPr>
          <w:rFonts w:ascii="Verdana" w:hAnsi="Verdana"/>
        </w:rPr>
        <w:t xml:space="preserve"> zagrożeń skojarzonych (rodzaje, charakterystyka i przykłady ich oddziaływań). Definicja, kryteria wyboru zagrożenia wiodącego (wymienić, omówić, podać przykłady).</w:t>
      </w:r>
    </w:p>
    <w:p w14:paraId="4B08B271" w14:textId="12751D5F" w:rsidR="00743A02" w:rsidRDefault="00BB47EC" w:rsidP="00831F5A">
      <w:pPr>
        <w:pStyle w:val="Akapitzlist"/>
        <w:numPr>
          <w:ilvl w:val="0"/>
          <w:numId w:val="11"/>
        </w:numPr>
        <w:tabs>
          <w:tab w:val="left" w:pos="360"/>
        </w:tabs>
        <w:spacing w:after="0" w:line="240" w:lineRule="auto"/>
        <w:ind w:left="754" w:hanging="397"/>
        <w:jc w:val="both"/>
      </w:pPr>
      <w:r>
        <w:rPr>
          <w:rFonts w:ascii="Verdana" w:hAnsi="Verdana"/>
        </w:rPr>
        <w:t>Omów w</w:t>
      </w:r>
      <w:r w:rsidRPr="00BB47EC">
        <w:rPr>
          <w:rFonts w:ascii="Verdana" w:hAnsi="Verdana"/>
        </w:rPr>
        <w:t>pływ elementów technologii (w tym sposobu przewietrzania) oraz parametrów prowadzenia robót górniczych na kształtowanie się stanu zagrożeń skojarzonych.</w:t>
      </w:r>
    </w:p>
    <w:p w14:paraId="27B27E21" w14:textId="6BBE4CEA" w:rsidR="00743A02" w:rsidRDefault="00BB47EC" w:rsidP="00831F5A">
      <w:pPr>
        <w:pStyle w:val="Akapitzlist"/>
        <w:numPr>
          <w:ilvl w:val="0"/>
          <w:numId w:val="11"/>
        </w:numPr>
        <w:tabs>
          <w:tab w:val="left" w:pos="360"/>
        </w:tabs>
        <w:spacing w:after="0" w:line="240" w:lineRule="auto"/>
        <w:ind w:left="754" w:hanging="397"/>
        <w:jc w:val="both"/>
      </w:pPr>
      <w:r>
        <w:rPr>
          <w:rFonts w:ascii="Verdana" w:hAnsi="Verdana"/>
        </w:rPr>
        <w:t>Przedstaw z</w:t>
      </w:r>
      <w:r w:rsidRPr="00BB47EC">
        <w:rPr>
          <w:rFonts w:ascii="Verdana" w:hAnsi="Verdana"/>
        </w:rPr>
        <w:t>bieżność i kolizyjność metod profilaktyki zagrożeń skojarzonych; uniwersalne grupy/rodzaje metod oceny stanu i zwalczania zagrożeń naturalnych.</w:t>
      </w:r>
    </w:p>
    <w:p w14:paraId="059D931B" w14:textId="049B9B2E" w:rsidR="00743A02" w:rsidRDefault="00BB47EC" w:rsidP="00831F5A">
      <w:pPr>
        <w:pStyle w:val="Akapitzlist"/>
        <w:numPr>
          <w:ilvl w:val="0"/>
          <w:numId w:val="11"/>
        </w:numPr>
        <w:tabs>
          <w:tab w:val="left" w:pos="360"/>
        </w:tabs>
        <w:spacing w:after="0" w:line="240" w:lineRule="auto"/>
        <w:ind w:left="754" w:hanging="397"/>
        <w:jc w:val="both"/>
      </w:pPr>
      <w:r>
        <w:rPr>
          <w:rFonts w:ascii="Verdana" w:hAnsi="Verdana"/>
        </w:rPr>
        <w:t>Scharakteryzuj s</w:t>
      </w:r>
      <w:r w:rsidRPr="00BB47EC">
        <w:rPr>
          <w:rFonts w:ascii="Verdana" w:hAnsi="Verdana"/>
        </w:rPr>
        <w:t>posoby i zasady prowadzenia robót górniczych w</w:t>
      </w:r>
      <w:r w:rsidR="00831F5A">
        <w:rPr>
          <w:rFonts w:ascii="Verdana" w:hAnsi="Verdana"/>
        </w:rPr>
        <w:t> </w:t>
      </w:r>
      <w:r w:rsidRPr="00BB47EC">
        <w:rPr>
          <w:rFonts w:ascii="Verdana" w:hAnsi="Verdana"/>
        </w:rPr>
        <w:t>warunkach oddziaływania zaszłości eksploatacyjnych i zaburzeń tektonicznych</w:t>
      </w:r>
      <w:r w:rsidRPr="00BB47EC">
        <w:rPr>
          <w:rFonts w:ascii="Verdana" w:hAnsi="Verdana"/>
          <w:sz w:val="24"/>
          <w:szCs w:val="24"/>
        </w:rPr>
        <w:t>.</w:t>
      </w:r>
    </w:p>
    <w:p w14:paraId="0921217E" w14:textId="77777777" w:rsidR="00743A02" w:rsidRDefault="00743A02" w:rsidP="00831F5A">
      <w:pPr>
        <w:ind w:left="360"/>
        <w:jc w:val="both"/>
        <w:rPr>
          <w:rFonts w:ascii="Verdana" w:hAnsi="Verdana"/>
          <w:i/>
          <w:iCs/>
        </w:rPr>
      </w:pPr>
    </w:p>
    <w:p w14:paraId="570E9878" w14:textId="77777777" w:rsidR="00743A02" w:rsidRDefault="00743A02" w:rsidP="00831F5A">
      <w:pPr>
        <w:jc w:val="both"/>
        <w:rPr>
          <w:rFonts w:ascii="Verdana" w:hAnsi="Verdana"/>
        </w:rPr>
      </w:pPr>
    </w:p>
    <w:sectPr w:rsidR="00743A0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ymbol">
    <w:altName w:val="Arial Unicode MS"/>
    <w:charset w:val="01"/>
    <w:family w:val="auto"/>
    <w:pitch w:val="variable"/>
  </w:font>
  <w:font w:name="Carlito">
    <w:altName w:val="Calibri"/>
    <w:charset w:val="01"/>
    <w:family w:val="roman"/>
    <w:pitch w:val="variable"/>
  </w:font>
  <w:font w:name="DejaVu Sans">
    <w:altName w:val="Verdana"/>
    <w:panose1 w:val="020B06030308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520B"/>
    <w:multiLevelType w:val="hybridMultilevel"/>
    <w:tmpl w:val="8F4CBDE2"/>
    <w:lvl w:ilvl="0" w:tplc="B57A82CC">
      <w:start w:val="1"/>
      <w:numFmt w:val="decimal"/>
      <w:lvlText w:val="%1."/>
      <w:lvlJc w:val="left"/>
      <w:pPr>
        <w:ind w:left="756" w:hanging="396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325A"/>
    <w:multiLevelType w:val="hybridMultilevel"/>
    <w:tmpl w:val="EEBE9FC2"/>
    <w:lvl w:ilvl="0" w:tplc="36F26A0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C29AF"/>
    <w:multiLevelType w:val="hybridMultilevel"/>
    <w:tmpl w:val="0A12D50A"/>
    <w:lvl w:ilvl="0" w:tplc="36F26A0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209A"/>
    <w:multiLevelType w:val="hybridMultilevel"/>
    <w:tmpl w:val="D032C750"/>
    <w:lvl w:ilvl="0" w:tplc="36F26A0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92E5E"/>
    <w:multiLevelType w:val="hybridMultilevel"/>
    <w:tmpl w:val="48E85550"/>
    <w:lvl w:ilvl="0" w:tplc="B57A82CC">
      <w:start w:val="1"/>
      <w:numFmt w:val="decimal"/>
      <w:lvlText w:val="%1."/>
      <w:lvlJc w:val="left"/>
      <w:pPr>
        <w:ind w:left="756" w:hanging="396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1079"/>
    <w:multiLevelType w:val="hybridMultilevel"/>
    <w:tmpl w:val="569C178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EF32459"/>
    <w:multiLevelType w:val="hybridMultilevel"/>
    <w:tmpl w:val="401AB4C2"/>
    <w:lvl w:ilvl="0" w:tplc="36F26A0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D0D2A"/>
    <w:multiLevelType w:val="hybridMultilevel"/>
    <w:tmpl w:val="243ECA34"/>
    <w:lvl w:ilvl="0" w:tplc="A0BE21EE">
      <w:start w:val="1"/>
      <w:numFmt w:val="decimal"/>
      <w:lvlText w:val="%1."/>
      <w:lvlJc w:val="left"/>
      <w:pPr>
        <w:ind w:left="717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B10465C"/>
    <w:multiLevelType w:val="hybridMultilevel"/>
    <w:tmpl w:val="199CDBE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40A1383"/>
    <w:multiLevelType w:val="hybridMultilevel"/>
    <w:tmpl w:val="6BEA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B7A2E"/>
    <w:multiLevelType w:val="hybridMultilevel"/>
    <w:tmpl w:val="031E0822"/>
    <w:lvl w:ilvl="0" w:tplc="36F26A0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82FA6"/>
    <w:multiLevelType w:val="hybridMultilevel"/>
    <w:tmpl w:val="4ACAB2A0"/>
    <w:lvl w:ilvl="0" w:tplc="36F26A0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6188D"/>
    <w:multiLevelType w:val="hybridMultilevel"/>
    <w:tmpl w:val="39D2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B2508"/>
    <w:multiLevelType w:val="hybridMultilevel"/>
    <w:tmpl w:val="CAF24AAA"/>
    <w:lvl w:ilvl="0" w:tplc="36F26A0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413356">
    <w:abstractNumId w:val="5"/>
  </w:num>
  <w:num w:numId="2" w16cid:durableId="1873299310">
    <w:abstractNumId w:val="12"/>
  </w:num>
  <w:num w:numId="3" w16cid:durableId="1213737785">
    <w:abstractNumId w:val="4"/>
  </w:num>
  <w:num w:numId="4" w16cid:durableId="507256119">
    <w:abstractNumId w:val="0"/>
  </w:num>
  <w:num w:numId="5" w16cid:durableId="503402741">
    <w:abstractNumId w:val="3"/>
  </w:num>
  <w:num w:numId="6" w16cid:durableId="2085907072">
    <w:abstractNumId w:val="13"/>
  </w:num>
  <w:num w:numId="7" w16cid:durableId="1114134513">
    <w:abstractNumId w:val="2"/>
  </w:num>
  <w:num w:numId="8" w16cid:durableId="180515136">
    <w:abstractNumId w:val="11"/>
  </w:num>
  <w:num w:numId="9" w16cid:durableId="1018657536">
    <w:abstractNumId w:val="10"/>
  </w:num>
  <w:num w:numId="10" w16cid:durableId="285354204">
    <w:abstractNumId w:val="6"/>
  </w:num>
  <w:num w:numId="11" w16cid:durableId="1668290644">
    <w:abstractNumId w:val="1"/>
  </w:num>
  <w:num w:numId="12" w16cid:durableId="756829147">
    <w:abstractNumId w:val="9"/>
  </w:num>
  <w:num w:numId="13" w16cid:durableId="122190828">
    <w:abstractNumId w:val="8"/>
  </w:num>
  <w:num w:numId="14" w16cid:durableId="494301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02"/>
    <w:rsid w:val="005653C3"/>
    <w:rsid w:val="005E6124"/>
    <w:rsid w:val="006E3A66"/>
    <w:rsid w:val="00743A02"/>
    <w:rsid w:val="00831F5A"/>
    <w:rsid w:val="00945F53"/>
    <w:rsid w:val="00B601BE"/>
    <w:rsid w:val="00B64345"/>
    <w:rsid w:val="00BB28E6"/>
    <w:rsid w:val="00BB47EC"/>
    <w:rsid w:val="00D8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17AF"/>
  <w15:docId w15:val="{2AE83E4A-6171-4601-A29C-9319B4C8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13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3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3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3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3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3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3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3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13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13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13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136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136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136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136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136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13695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1369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13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013695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13695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136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3695"/>
    <w:rPr>
      <w:b/>
      <w:bCs/>
      <w:smallCaps/>
      <w:color w:val="0F4761" w:themeColor="accent1" w:themeShade="BF"/>
      <w:spacing w:val="5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Tytu">
    <w:name w:val="Title"/>
    <w:basedOn w:val="Normalny"/>
    <w:next w:val="Normalny"/>
    <w:link w:val="TytuZnak"/>
    <w:uiPriority w:val="10"/>
    <w:qFormat/>
    <w:rsid w:val="00013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3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3695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3695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3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Machniak</dc:creator>
  <dc:description/>
  <cp:lastModifiedBy>Łukasz Machniak</cp:lastModifiedBy>
  <cp:revision>2</cp:revision>
  <dcterms:created xsi:type="dcterms:W3CDTF">2025-02-13T14:25:00Z</dcterms:created>
  <dcterms:modified xsi:type="dcterms:W3CDTF">2025-02-13T14:25:00Z</dcterms:modified>
  <dc:language>pl-PL</dc:language>
</cp:coreProperties>
</file>